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3B76" w:rsidRPr="00B65D5B" w:rsidRDefault="000A3B76" w:rsidP="007B65DD">
      <w:pPr>
        <w:spacing w:after="0"/>
        <w:jc w:val="center"/>
        <w:rPr>
          <w:rFonts w:ascii="Times New Roman" w:hAnsi="Times New Roman" w:cs="Times New Roman"/>
          <w:b/>
          <w:i/>
          <w:sz w:val="30"/>
          <w:szCs w:val="30"/>
        </w:rPr>
      </w:pPr>
      <w:r w:rsidRPr="00B65D5B">
        <w:rPr>
          <w:rFonts w:ascii="Times New Roman" w:hAnsi="Times New Roman" w:cs="Times New Roman"/>
          <w:b/>
          <w:i/>
          <w:sz w:val="30"/>
          <w:szCs w:val="30"/>
        </w:rPr>
        <w:t>Совет Международной ассоциации</w:t>
      </w:r>
    </w:p>
    <w:p w:rsidR="000A3B76" w:rsidRPr="00B65D5B" w:rsidRDefault="000A3B76" w:rsidP="007B65DD">
      <w:pPr>
        <w:spacing w:after="0"/>
        <w:jc w:val="center"/>
        <w:rPr>
          <w:rFonts w:ascii="Times New Roman" w:hAnsi="Times New Roman" w:cs="Times New Roman"/>
          <w:b/>
          <w:i/>
          <w:sz w:val="30"/>
          <w:szCs w:val="30"/>
        </w:rPr>
      </w:pPr>
      <w:r w:rsidRPr="00B65D5B">
        <w:rPr>
          <w:rFonts w:ascii="Times New Roman" w:hAnsi="Times New Roman" w:cs="Times New Roman"/>
          <w:b/>
          <w:i/>
          <w:sz w:val="30"/>
          <w:szCs w:val="30"/>
        </w:rPr>
        <w:t>академий наук</w:t>
      </w:r>
    </w:p>
    <w:p w:rsidR="007B65DD" w:rsidRDefault="007B65DD" w:rsidP="007B65DD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7B65DD" w:rsidRDefault="007B65DD" w:rsidP="007B65DD">
      <w:pPr>
        <w:spacing w:after="0"/>
        <w:jc w:val="center"/>
        <w:rPr>
          <w:rFonts w:ascii="Times New Roman" w:hAnsi="Times New Roman" w:cs="Times New Roman"/>
          <w:b/>
          <w:sz w:val="36"/>
          <w:szCs w:val="24"/>
        </w:rPr>
      </w:pPr>
      <w:proofErr w:type="gramStart"/>
      <w:r w:rsidRPr="00B65D5B">
        <w:rPr>
          <w:rFonts w:ascii="Times New Roman" w:hAnsi="Times New Roman" w:cs="Times New Roman"/>
          <w:b/>
          <w:sz w:val="36"/>
          <w:szCs w:val="24"/>
        </w:rPr>
        <w:t>П</w:t>
      </w:r>
      <w:proofErr w:type="gramEnd"/>
      <w:r w:rsidRPr="00B65D5B">
        <w:rPr>
          <w:rFonts w:ascii="Times New Roman" w:hAnsi="Times New Roman" w:cs="Times New Roman"/>
          <w:b/>
          <w:sz w:val="36"/>
          <w:szCs w:val="24"/>
        </w:rPr>
        <w:t xml:space="preserve"> О С Т А Н О В Л Е Н И Е</w:t>
      </w:r>
    </w:p>
    <w:p w:rsidR="008C200A" w:rsidRPr="00B65D5B" w:rsidRDefault="008C200A" w:rsidP="007B65DD">
      <w:pPr>
        <w:spacing w:after="0"/>
        <w:jc w:val="center"/>
        <w:rPr>
          <w:rFonts w:ascii="Times New Roman" w:hAnsi="Times New Roman" w:cs="Times New Roman"/>
          <w:b/>
          <w:sz w:val="36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79"/>
        <w:gridCol w:w="3379"/>
        <w:gridCol w:w="3379"/>
      </w:tblGrid>
      <w:tr w:rsidR="00BF7D51" w:rsidTr="00B65D5B">
        <w:tc>
          <w:tcPr>
            <w:tcW w:w="3379" w:type="dxa"/>
          </w:tcPr>
          <w:p w:rsidR="00BF7D51" w:rsidRPr="00B65D5B" w:rsidRDefault="00BF7D51" w:rsidP="0003110B">
            <w:pPr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B65D5B">
              <w:rPr>
                <w:rFonts w:ascii="Times New Roman" w:hAnsi="Times New Roman" w:cs="Times New Roman"/>
                <w:b/>
                <w:sz w:val="30"/>
                <w:szCs w:val="30"/>
              </w:rPr>
              <w:t>2</w:t>
            </w:r>
            <w:r w:rsidR="0003110B">
              <w:rPr>
                <w:rFonts w:ascii="Times New Roman" w:hAnsi="Times New Roman" w:cs="Times New Roman"/>
                <w:b/>
                <w:sz w:val="30"/>
                <w:szCs w:val="30"/>
              </w:rPr>
              <w:t>1</w:t>
            </w:r>
            <w:r w:rsidRPr="00B65D5B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 </w:t>
            </w:r>
            <w:r w:rsidR="0003110B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сентября </w:t>
            </w:r>
            <w:r w:rsidRPr="00B65D5B">
              <w:rPr>
                <w:rFonts w:ascii="Times New Roman" w:hAnsi="Times New Roman" w:cs="Times New Roman"/>
                <w:b/>
                <w:sz w:val="30"/>
                <w:szCs w:val="30"/>
              </w:rPr>
              <w:t>2018 г.</w:t>
            </w:r>
          </w:p>
        </w:tc>
        <w:tc>
          <w:tcPr>
            <w:tcW w:w="3379" w:type="dxa"/>
          </w:tcPr>
          <w:p w:rsidR="00BF7D51" w:rsidRDefault="00B65D5B" w:rsidP="00B65D5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г.Минск</w:t>
            </w:r>
          </w:p>
        </w:tc>
        <w:tc>
          <w:tcPr>
            <w:tcW w:w="3379" w:type="dxa"/>
          </w:tcPr>
          <w:p w:rsidR="00BF7D51" w:rsidRPr="00B65D5B" w:rsidRDefault="00BF7D51" w:rsidP="002E17EE">
            <w:pPr>
              <w:jc w:val="right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B65D5B">
              <w:rPr>
                <w:rFonts w:ascii="Times New Roman" w:hAnsi="Times New Roman" w:cs="Times New Roman"/>
                <w:b/>
                <w:sz w:val="30"/>
                <w:szCs w:val="30"/>
              </w:rPr>
              <w:t>№</w:t>
            </w:r>
            <w:r w:rsidR="005B3C91">
              <w:rPr>
                <w:rFonts w:ascii="Times New Roman" w:hAnsi="Times New Roman" w:cs="Times New Roman"/>
                <w:b/>
                <w:sz w:val="30"/>
                <w:szCs w:val="30"/>
                <w:lang w:val="en-US"/>
              </w:rPr>
              <w:t>285</w:t>
            </w:r>
            <w:r w:rsidRPr="00B65D5B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 </w:t>
            </w:r>
          </w:p>
        </w:tc>
      </w:tr>
      <w:tr w:rsidR="00B65D5B" w:rsidTr="00B65D5B">
        <w:tc>
          <w:tcPr>
            <w:tcW w:w="6758" w:type="dxa"/>
            <w:gridSpan w:val="2"/>
          </w:tcPr>
          <w:p w:rsidR="00B65D5B" w:rsidRDefault="00B65D5B" w:rsidP="005A4F38">
            <w:pPr>
              <w:spacing w:line="340" w:lineRule="exact"/>
              <w:rPr>
                <w:rFonts w:ascii="Times New Roman" w:hAnsi="Times New Roman" w:cs="Times New Roman"/>
                <w:b/>
              </w:rPr>
            </w:pPr>
          </w:p>
          <w:p w:rsidR="00B65D5B" w:rsidRDefault="00B65D5B" w:rsidP="005A4F38">
            <w:pPr>
              <w:spacing w:line="340" w:lineRule="exact"/>
              <w:rPr>
                <w:rFonts w:ascii="Times New Roman" w:hAnsi="Times New Roman" w:cs="Times New Roman"/>
                <w:b/>
              </w:rPr>
            </w:pPr>
          </w:p>
          <w:p w:rsidR="00473EF2" w:rsidRDefault="00B65D5B" w:rsidP="008B1F1B">
            <w:pPr>
              <w:spacing w:line="34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B65D5B">
              <w:rPr>
                <w:rFonts w:ascii="Times New Roman" w:hAnsi="Times New Roman" w:cs="Times New Roman"/>
                <w:sz w:val="30"/>
                <w:szCs w:val="30"/>
              </w:rPr>
              <w:t>О</w:t>
            </w:r>
            <w:r w:rsidR="00473EF2" w:rsidRPr="00473EF2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="00473EF2">
              <w:rPr>
                <w:rFonts w:ascii="Times New Roman" w:hAnsi="Times New Roman" w:cs="Times New Roman"/>
                <w:sz w:val="30"/>
                <w:szCs w:val="30"/>
              </w:rPr>
              <w:t xml:space="preserve">месте последующего заседания </w:t>
            </w:r>
          </w:p>
          <w:p w:rsidR="00B65D5B" w:rsidRDefault="00473EF2" w:rsidP="00473EF2">
            <w:pPr>
              <w:spacing w:line="340" w:lineRule="exact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Совета МААН</w:t>
            </w:r>
            <w:r w:rsidR="00B65D5B" w:rsidRPr="00B65D5B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</w:p>
        </w:tc>
        <w:tc>
          <w:tcPr>
            <w:tcW w:w="3379" w:type="dxa"/>
          </w:tcPr>
          <w:p w:rsidR="00B65D5B" w:rsidRPr="00BF7D51" w:rsidRDefault="00B65D5B" w:rsidP="005A4F38">
            <w:pPr>
              <w:spacing w:line="340" w:lineRule="exact"/>
              <w:jc w:val="right"/>
              <w:rPr>
                <w:rFonts w:ascii="Times New Roman" w:hAnsi="Times New Roman" w:cs="Times New Roman"/>
                <w:b/>
              </w:rPr>
            </w:pPr>
          </w:p>
        </w:tc>
      </w:tr>
    </w:tbl>
    <w:p w:rsidR="00BF7D51" w:rsidRDefault="00BF7D51" w:rsidP="005A4F38">
      <w:pPr>
        <w:spacing w:after="0" w:line="340" w:lineRule="exact"/>
        <w:jc w:val="right"/>
        <w:rPr>
          <w:rFonts w:ascii="Times New Roman" w:hAnsi="Times New Roman" w:cs="Times New Roman"/>
          <w:b/>
        </w:rPr>
      </w:pPr>
    </w:p>
    <w:p w:rsidR="000627C7" w:rsidRPr="00B65D5B" w:rsidRDefault="00E152A0" w:rsidP="005A4F38">
      <w:pPr>
        <w:spacing w:after="0" w:line="340" w:lineRule="exac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65D5B">
        <w:rPr>
          <w:rFonts w:ascii="Times New Roman" w:hAnsi="Times New Roman" w:cs="Times New Roman"/>
          <w:sz w:val="30"/>
          <w:szCs w:val="30"/>
        </w:rPr>
        <w:t xml:space="preserve">Совет Международной ассоциации академий наук </w:t>
      </w:r>
      <w:r w:rsidR="00A45532" w:rsidRPr="00B65D5B">
        <w:rPr>
          <w:rFonts w:ascii="Times New Roman" w:hAnsi="Times New Roman" w:cs="Times New Roman"/>
          <w:sz w:val="30"/>
          <w:szCs w:val="30"/>
        </w:rPr>
        <w:t>постановляет:</w:t>
      </w:r>
    </w:p>
    <w:p w:rsidR="00473EF2" w:rsidRDefault="00473EF2" w:rsidP="00A140F7">
      <w:pPr>
        <w:pStyle w:val="a7"/>
        <w:numPr>
          <w:ilvl w:val="0"/>
          <w:numId w:val="1"/>
        </w:numPr>
        <w:tabs>
          <w:tab w:val="left" w:pos="993"/>
        </w:tabs>
        <w:spacing w:after="0" w:line="340" w:lineRule="exact"/>
        <w:ind w:left="0" w:firstLine="567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По согласованию с НАН Республики Армения утвердить город Ереван в качестве места проведения последующего заседания Совета МААН. </w:t>
      </w:r>
      <w:r w:rsidR="004C71B2">
        <w:rPr>
          <w:rFonts w:ascii="Times New Roman" w:hAnsi="Times New Roman" w:cs="Times New Roman"/>
          <w:sz w:val="30"/>
          <w:szCs w:val="30"/>
        </w:rPr>
        <w:t>Тема мероприятия: «</w:t>
      </w:r>
      <w:r w:rsidR="007A34A5">
        <w:rPr>
          <w:rFonts w:ascii="Times New Roman" w:hAnsi="Times New Roman" w:cs="Times New Roman"/>
          <w:sz w:val="30"/>
          <w:szCs w:val="30"/>
        </w:rPr>
        <w:t>Стратегии</w:t>
      </w:r>
      <w:r w:rsidR="005B3C91">
        <w:rPr>
          <w:rFonts w:ascii="Times New Roman" w:hAnsi="Times New Roman" w:cs="Times New Roman"/>
          <w:sz w:val="30"/>
          <w:szCs w:val="30"/>
        </w:rPr>
        <w:t xml:space="preserve">, </w:t>
      </w:r>
      <w:r w:rsidR="00AD34B2">
        <w:rPr>
          <w:rFonts w:ascii="Times New Roman" w:hAnsi="Times New Roman" w:cs="Times New Roman"/>
          <w:sz w:val="30"/>
          <w:szCs w:val="30"/>
        </w:rPr>
        <w:t>концепци</w:t>
      </w:r>
      <w:r w:rsidR="007A34A5">
        <w:rPr>
          <w:rFonts w:ascii="Times New Roman" w:hAnsi="Times New Roman" w:cs="Times New Roman"/>
          <w:sz w:val="30"/>
          <w:szCs w:val="30"/>
        </w:rPr>
        <w:t>и</w:t>
      </w:r>
      <w:r w:rsidR="005B3C91">
        <w:rPr>
          <w:rFonts w:ascii="Times New Roman" w:hAnsi="Times New Roman" w:cs="Times New Roman"/>
          <w:sz w:val="30"/>
          <w:szCs w:val="30"/>
        </w:rPr>
        <w:t xml:space="preserve">, программы </w:t>
      </w:r>
      <w:r w:rsidR="00AD34B2">
        <w:rPr>
          <w:rFonts w:ascii="Times New Roman" w:hAnsi="Times New Roman" w:cs="Times New Roman"/>
          <w:sz w:val="30"/>
          <w:szCs w:val="30"/>
        </w:rPr>
        <w:t>научно-</w:t>
      </w:r>
      <w:r w:rsidR="005B3C91">
        <w:rPr>
          <w:rFonts w:ascii="Times New Roman" w:hAnsi="Times New Roman" w:cs="Times New Roman"/>
          <w:sz w:val="30"/>
          <w:szCs w:val="30"/>
        </w:rPr>
        <w:t xml:space="preserve">инновационного </w:t>
      </w:r>
      <w:r w:rsidR="00AD34B2">
        <w:rPr>
          <w:rFonts w:ascii="Times New Roman" w:hAnsi="Times New Roman" w:cs="Times New Roman"/>
          <w:sz w:val="30"/>
          <w:szCs w:val="30"/>
        </w:rPr>
        <w:t xml:space="preserve">развития </w:t>
      </w:r>
      <w:r w:rsidR="005B3C91">
        <w:rPr>
          <w:rFonts w:ascii="Times New Roman" w:hAnsi="Times New Roman" w:cs="Times New Roman"/>
          <w:sz w:val="30"/>
          <w:szCs w:val="30"/>
        </w:rPr>
        <w:t xml:space="preserve">государств – организаций </w:t>
      </w:r>
      <w:bookmarkStart w:id="0" w:name="_GoBack"/>
      <w:bookmarkEnd w:id="0"/>
      <w:r w:rsidR="00AD34B2">
        <w:rPr>
          <w:rFonts w:ascii="Times New Roman" w:hAnsi="Times New Roman" w:cs="Times New Roman"/>
          <w:sz w:val="30"/>
          <w:szCs w:val="30"/>
        </w:rPr>
        <w:t>МААН</w:t>
      </w:r>
      <w:r w:rsidR="004C71B2">
        <w:rPr>
          <w:rFonts w:ascii="Times New Roman" w:hAnsi="Times New Roman" w:cs="Times New Roman"/>
          <w:sz w:val="30"/>
          <w:szCs w:val="30"/>
        </w:rPr>
        <w:t xml:space="preserve">». 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C11FEF" w:rsidRPr="00473EF2" w:rsidRDefault="00473EF2" w:rsidP="00473EF2">
      <w:pPr>
        <w:pStyle w:val="a7"/>
        <w:numPr>
          <w:ilvl w:val="0"/>
          <w:numId w:val="1"/>
        </w:numPr>
        <w:tabs>
          <w:tab w:val="left" w:pos="993"/>
        </w:tabs>
        <w:spacing w:after="0" w:line="340" w:lineRule="exact"/>
        <w:ind w:left="0" w:firstLine="567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НАН Беларуси оказать содействие НАН Республики Армения в подготовке повестки заседания. </w:t>
      </w:r>
      <w:r w:rsidR="00A33BCE" w:rsidRPr="00473EF2">
        <w:rPr>
          <w:rFonts w:ascii="Times New Roman" w:hAnsi="Times New Roman" w:cs="Times New Roman"/>
          <w:sz w:val="30"/>
          <w:szCs w:val="30"/>
        </w:rPr>
        <w:t xml:space="preserve"> </w:t>
      </w:r>
      <w:r w:rsidR="00C11FEF" w:rsidRPr="00473EF2">
        <w:rPr>
          <w:rFonts w:ascii="Times New Roman" w:hAnsi="Times New Roman" w:cs="Times New Roman"/>
          <w:sz w:val="30"/>
          <w:szCs w:val="30"/>
        </w:rPr>
        <w:t xml:space="preserve"> </w:t>
      </w:r>
    </w:p>
    <w:p w:rsidR="00BC1B6F" w:rsidRDefault="00BC1B6F" w:rsidP="005A4F38">
      <w:pPr>
        <w:tabs>
          <w:tab w:val="left" w:pos="993"/>
        </w:tabs>
        <w:spacing w:after="0" w:line="340" w:lineRule="exact"/>
        <w:jc w:val="both"/>
        <w:rPr>
          <w:rFonts w:ascii="Times New Roman" w:hAnsi="Times New Roman" w:cs="Times New Roman"/>
          <w:sz w:val="30"/>
          <w:szCs w:val="30"/>
        </w:rPr>
      </w:pPr>
    </w:p>
    <w:p w:rsidR="005E3B7B" w:rsidRDefault="005E3B7B" w:rsidP="005A4F38">
      <w:pPr>
        <w:tabs>
          <w:tab w:val="left" w:pos="993"/>
        </w:tabs>
        <w:spacing w:after="0" w:line="340" w:lineRule="exact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2397"/>
        <w:gridCol w:w="3379"/>
      </w:tblGrid>
      <w:tr w:rsidR="00BC1B6F" w:rsidTr="00CC2D1A">
        <w:tc>
          <w:tcPr>
            <w:tcW w:w="4361" w:type="dxa"/>
          </w:tcPr>
          <w:p w:rsidR="00BC1B6F" w:rsidRPr="00BC1B6F" w:rsidRDefault="00CF01AF" w:rsidP="00CF01AF">
            <w:pPr>
              <w:tabs>
                <w:tab w:val="left" w:pos="993"/>
              </w:tabs>
              <w:spacing w:line="34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Руководитель </w:t>
            </w:r>
            <w:r w:rsidR="00BC1B6F">
              <w:rPr>
                <w:rFonts w:ascii="Times New Roman" w:hAnsi="Times New Roman" w:cs="Times New Roman"/>
                <w:sz w:val="30"/>
                <w:szCs w:val="30"/>
              </w:rPr>
              <w:t>Международной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="00BC1B6F">
              <w:rPr>
                <w:rFonts w:ascii="Times New Roman" w:hAnsi="Times New Roman" w:cs="Times New Roman"/>
                <w:sz w:val="30"/>
                <w:szCs w:val="30"/>
              </w:rPr>
              <w:t xml:space="preserve">ассоциации академий наук, академик  </w:t>
            </w:r>
          </w:p>
        </w:tc>
        <w:tc>
          <w:tcPr>
            <w:tcW w:w="2397" w:type="dxa"/>
          </w:tcPr>
          <w:p w:rsidR="00BC1B6F" w:rsidRDefault="00BC1B6F" w:rsidP="005A4F38">
            <w:pPr>
              <w:tabs>
                <w:tab w:val="left" w:pos="993"/>
              </w:tabs>
              <w:spacing w:line="340" w:lineRule="exact"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  <w:p w:rsidR="00CC2D1A" w:rsidRDefault="00CC2D1A" w:rsidP="005A4F38">
            <w:pPr>
              <w:tabs>
                <w:tab w:val="left" w:pos="993"/>
              </w:tabs>
              <w:spacing w:line="340" w:lineRule="exact"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  <w:p w:rsidR="00CC2D1A" w:rsidRPr="00CC2D1A" w:rsidRDefault="00DC4F2D" w:rsidP="005A4F38">
            <w:pPr>
              <w:tabs>
                <w:tab w:val="left" w:pos="993"/>
              </w:tabs>
              <w:spacing w:line="340" w:lineRule="exact"/>
              <w:jc w:val="center"/>
              <w:rPr>
                <w:rFonts w:ascii="Times New Roman" w:hAnsi="Times New Roman" w:cs="Times New Roman"/>
                <w:i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i/>
                <w:sz w:val="30"/>
                <w:szCs w:val="30"/>
                <w:lang w:val="be-BY"/>
              </w:rPr>
              <w:t xml:space="preserve">   </w:t>
            </w:r>
          </w:p>
        </w:tc>
        <w:tc>
          <w:tcPr>
            <w:tcW w:w="3379" w:type="dxa"/>
          </w:tcPr>
          <w:p w:rsidR="00BC1B6F" w:rsidRDefault="00BC1B6F" w:rsidP="005A4F38">
            <w:pPr>
              <w:tabs>
                <w:tab w:val="left" w:pos="993"/>
              </w:tabs>
              <w:spacing w:line="340" w:lineRule="exact"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  <w:p w:rsidR="00BC1B6F" w:rsidRDefault="00BC1B6F" w:rsidP="005A4F38">
            <w:pPr>
              <w:tabs>
                <w:tab w:val="left" w:pos="993"/>
              </w:tabs>
              <w:spacing w:line="340" w:lineRule="exact"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  <w:p w:rsidR="00BC1B6F" w:rsidRPr="00BC1B6F" w:rsidRDefault="00DC4F2D" w:rsidP="005A4F38">
            <w:pPr>
              <w:tabs>
                <w:tab w:val="left" w:pos="993"/>
              </w:tabs>
              <w:spacing w:line="340" w:lineRule="exact"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   </w:t>
            </w:r>
            <w:r w:rsidR="00BC1B6F">
              <w:rPr>
                <w:rFonts w:ascii="Times New Roman" w:hAnsi="Times New Roman" w:cs="Times New Roman"/>
                <w:sz w:val="30"/>
                <w:szCs w:val="30"/>
              </w:rPr>
              <w:t>В.Г</w:t>
            </w:r>
            <w:r w:rsidR="00BC1B6F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. Гусаков</w:t>
            </w:r>
          </w:p>
        </w:tc>
      </w:tr>
    </w:tbl>
    <w:p w:rsidR="00BC1B6F" w:rsidRPr="005A080F" w:rsidRDefault="00BC1B6F" w:rsidP="005A4F38">
      <w:pPr>
        <w:tabs>
          <w:tab w:val="left" w:pos="993"/>
        </w:tabs>
        <w:spacing w:after="0" w:line="340" w:lineRule="exact"/>
        <w:jc w:val="both"/>
        <w:rPr>
          <w:rFonts w:ascii="Times New Roman" w:hAnsi="Times New Roman" w:cs="Times New Roman"/>
          <w:sz w:val="30"/>
          <w:szCs w:val="30"/>
          <w:lang w:val="be-BY"/>
        </w:rPr>
      </w:pPr>
    </w:p>
    <w:sectPr w:rsidR="00BC1B6F" w:rsidRPr="005A080F" w:rsidSect="005A080F">
      <w:pgSz w:w="11906" w:h="16838"/>
      <w:pgMar w:top="454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E094E"/>
    <w:multiLevelType w:val="hybridMultilevel"/>
    <w:tmpl w:val="ABDEFE22"/>
    <w:lvl w:ilvl="0" w:tplc="AFE690E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1997"/>
    <w:rsid w:val="0002538A"/>
    <w:rsid w:val="0003110B"/>
    <w:rsid w:val="00060A25"/>
    <w:rsid w:val="000627C7"/>
    <w:rsid w:val="000A3B76"/>
    <w:rsid w:val="000A3D72"/>
    <w:rsid w:val="000C37FF"/>
    <w:rsid w:val="000C5DBD"/>
    <w:rsid w:val="000C6BD9"/>
    <w:rsid w:val="00114501"/>
    <w:rsid w:val="00141B11"/>
    <w:rsid w:val="001B15B6"/>
    <w:rsid w:val="002656D0"/>
    <w:rsid w:val="00286689"/>
    <w:rsid w:val="002D4116"/>
    <w:rsid w:val="002E17EE"/>
    <w:rsid w:val="00330BA9"/>
    <w:rsid w:val="003476DA"/>
    <w:rsid w:val="0037569F"/>
    <w:rsid w:val="00392972"/>
    <w:rsid w:val="003A30C8"/>
    <w:rsid w:val="003D346A"/>
    <w:rsid w:val="00436418"/>
    <w:rsid w:val="00473EF2"/>
    <w:rsid w:val="004A3F82"/>
    <w:rsid w:val="004A4071"/>
    <w:rsid w:val="004C71B2"/>
    <w:rsid w:val="004E309B"/>
    <w:rsid w:val="004F3B77"/>
    <w:rsid w:val="00536DC9"/>
    <w:rsid w:val="005A080F"/>
    <w:rsid w:val="005A4F38"/>
    <w:rsid w:val="005B3C91"/>
    <w:rsid w:val="005E3B7B"/>
    <w:rsid w:val="005E6CE9"/>
    <w:rsid w:val="005F392F"/>
    <w:rsid w:val="005F78BF"/>
    <w:rsid w:val="006329B2"/>
    <w:rsid w:val="00657B89"/>
    <w:rsid w:val="006A695E"/>
    <w:rsid w:val="006C061F"/>
    <w:rsid w:val="006D5EB1"/>
    <w:rsid w:val="00710E45"/>
    <w:rsid w:val="007272F5"/>
    <w:rsid w:val="00742862"/>
    <w:rsid w:val="0078118E"/>
    <w:rsid w:val="007A34A5"/>
    <w:rsid w:val="007B65DD"/>
    <w:rsid w:val="007D466E"/>
    <w:rsid w:val="007E6452"/>
    <w:rsid w:val="00823D04"/>
    <w:rsid w:val="00860E01"/>
    <w:rsid w:val="0087338E"/>
    <w:rsid w:val="008A0D40"/>
    <w:rsid w:val="008B1F1B"/>
    <w:rsid w:val="008C200A"/>
    <w:rsid w:val="008E6336"/>
    <w:rsid w:val="008F51A3"/>
    <w:rsid w:val="00923D9A"/>
    <w:rsid w:val="00947FB5"/>
    <w:rsid w:val="0095126D"/>
    <w:rsid w:val="00956702"/>
    <w:rsid w:val="00973652"/>
    <w:rsid w:val="00994CD1"/>
    <w:rsid w:val="00A05124"/>
    <w:rsid w:val="00A140F7"/>
    <w:rsid w:val="00A22BC7"/>
    <w:rsid w:val="00A33BCE"/>
    <w:rsid w:val="00A45532"/>
    <w:rsid w:val="00A50733"/>
    <w:rsid w:val="00A72AC2"/>
    <w:rsid w:val="00A904C3"/>
    <w:rsid w:val="00AD34B2"/>
    <w:rsid w:val="00AF64EC"/>
    <w:rsid w:val="00B17153"/>
    <w:rsid w:val="00B34BE5"/>
    <w:rsid w:val="00B41274"/>
    <w:rsid w:val="00B65D5B"/>
    <w:rsid w:val="00B76F7D"/>
    <w:rsid w:val="00BC1B6F"/>
    <w:rsid w:val="00BF7D51"/>
    <w:rsid w:val="00C10EDC"/>
    <w:rsid w:val="00C11FEF"/>
    <w:rsid w:val="00C4711E"/>
    <w:rsid w:val="00C70C8D"/>
    <w:rsid w:val="00C71997"/>
    <w:rsid w:val="00C92B0E"/>
    <w:rsid w:val="00CB6B96"/>
    <w:rsid w:val="00CC2D1A"/>
    <w:rsid w:val="00CF01AF"/>
    <w:rsid w:val="00D60385"/>
    <w:rsid w:val="00D80E01"/>
    <w:rsid w:val="00DC4F2D"/>
    <w:rsid w:val="00DC6910"/>
    <w:rsid w:val="00DF450F"/>
    <w:rsid w:val="00E141B1"/>
    <w:rsid w:val="00E152A0"/>
    <w:rsid w:val="00E21156"/>
    <w:rsid w:val="00E35FE0"/>
    <w:rsid w:val="00E51C4A"/>
    <w:rsid w:val="00E679DC"/>
    <w:rsid w:val="00E74978"/>
    <w:rsid w:val="00E83ED2"/>
    <w:rsid w:val="00E84413"/>
    <w:rsid w:val="00EB28B5"/>
    <w:rsid w:val="00EC6277"/>
    <w:rsid w:val="00EE2051"/>
    <w:rsid w:val="00EF22A9"/>
    <w:rsid w:val="00EF2AA0"/>
    <w:rsid w:val="00EF78A4"/>
    <w:rsid w:val="00EF7A29"/>
    <w:rsid w:val="00EF7DC8"/>
    <w:rsid w:val="00F13C6A"/>
    <w:rsid w:val="00F31DF5"/>
    <w:rsid w:val="00F5387C"/>
    <w:rsid w:val="00F72FC2"/>
    <w:rsid w:val="00F75712"/>
    <w:rsid w:val="00FD1260"/>
    <w:rsid w:val="00FD5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19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719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71997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C71997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A455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19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719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71997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C71997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A455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326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147</cp:revision>
  <cp:lastPrinted>2018-09-20T15:46:00Z</cp:lastPrinted>
  <dcterms:created xsi:type="dcterms:W3CDTF">2018-02-27T14:30:00Z</dcterms:created>
  <dcterms:modified xsi:type="dcterms:W3CDTF">2018-11-02T07:38:00Z</dcterms:modified>
</cp:coreProperties>
</file>